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72" w:rsidRPr="00AA23A9" w:rsidRDefault="009F119F" w:rsidP="00AA23A9">
      <w:pPr>
        <w:ind w:right="1275"/>
        <w:jc w:val="center"/>
        <w:rPr>
          <w:rFonts w:ascii="Times New Roman" w:hAnsi="Times New Roman" w:cs="Times New Roman"/>
          <w:b/>
          <w:color w:val="C00000"/>
          <w:sz w:val="32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49D562A" wp14:editId="52FF8DA8">
            <wp:simplePos x="0" y="0"/>
            <wp:positionH relativeFrom="margin">
              <wp:align>right</wp:align>
            </wp:positionH>
            <wp:positionV relativeFrom="paragraph">
              <wp:posOffset>1</wp:posOffset>
            </wp:positionV>
            <wp:extent cx="1283970" cy="1143000"/>
            <wp:effectExtent l="0" t="0" r="0" b="0"/>
            <wp:wrapSquare wrapText="bothSides"/>
            <wp:docPr id="4" name="Рисунок 4" descr="http://blmedtex.my1.ru/svedeniy/BM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lmedtex.my1.ru/svedeniy/BMT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F19">
        <w:rPr>
          <w:rFonts w:ascii="Verdana" w:hAnsi="Verdana"/>
          <w:noProof/>
          <w:color w:val="007BAA"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232D494A" wp14:editId="1B617101">
            <wp:simplePos x="0" y="0"/>
            <wp:positionH relativeFrom="column">
              <wp:posOffset>-624840</wp:posOffset>
            </wp:positionH>
            <wp:positionV relativeFrom="paragraph">
              <wp:posOffset>3810</wp:posOffset>
            </wp:positionV>
            <wp:extent cx="1905000" cy="1428750"/>
            <wp:effectExtent l="0" t="0" r="0" b="0"/>
            <wp:wrapSquare wrapText="bothSides"/>
            <wp:docPr id="2" name="Рисунок 2" descr="http://blmedtex.my1.ru/Glavnaj/Foto/slajd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medtex.my1.ru/Glavnaj/Foto/slajd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3A9" w:rsidRPr="00AA23A9">
        <w:rPr>
          <w:rFonts w:ascii="Times New Roman" w:hAnsi="Times New Roman" w:cs="Times New Roman"/>
          <w:b/>
          <w:color w:val="C00000"/>
          <w:sz w:val="32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Пресс-релиз</w:t>
      </w:r>
    </w:p>
    <w:p w:rsidR="00AA23A9" w:rsidRDefault="00AA23A9" w:rsidP="00AA23A9">
      <w:pPr>
        <w:ind w:right="1275"/>
        <w:jc w:val="center"/>
        <w:rPr>
          <w:rFonts w:ascii="Times New Roman" w:hAnsi="Times New Roman" w:cs="Times New Roman"/>
          <w:color w:val="C00000"/>
          <w:sz w:val="32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A23A9">
        <w:rPr>
          <w:rFonts w:ascii="Times New Roman" w:hAnsi="Times New Roman" w:cs="Times New Roman"/>
          <w:b/>
          <w:color w:val="C00000"/>
          <w:sz w:val="32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«Мой техникум</w:t>
      </w:r>
      <w:r w:rsidR="00E06FA1">
        <w:rPr>
          <w:rFonts w:ascii="Times New Roman" w:hAnsi="Times New Roman" w:cs="Times New Roman"/>
          <w:b/>
          <w:color w:val="C00000"/>
          <w:sz w:val="32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Pr="00AA23A9">
        <w:rPr>
          <w:rFonts w:ascii="Times New Roman" w:hAnsi="Times New Roman" w:cs="Times New Roman"/>
          <w:b/>
          <w:color w:val="C00000"/>
          <w:sz w:val="32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моя гордость</w:t>
      </w:r>
      <w:r w:rsidR="007C7D3B">
        <w:rPr>
          <w:rFonts w:ascii="Times New Roman" w:hAnsi="Times New Roman" w:cs="Times New Roman"/>
          <w:b/>
          <w:color w:val="C00000"/>
          <w:sz w:val="32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!</w:t>
      </w:r>
      <w:r w:rsidRPr="00AA23A9">
        <w:rPr>
          <w:rFonts w:ascii="Times New Roman" w:hAnsi="Times New Roman" w:cs="Times New Roman"/>
          <w:b/>
          <w:color w:val="C00000"/>
          <w:sz w:val="32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:rsidR="00AA23A9" w:rsidRDefault="00AA23A9" w:rsidP="00AA23A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23A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Я узнала о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Благовещенском медицинском</w:t>
      </w:r>
      <w:r w:rsidRPr="00AA23A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техникуме из рассказов моих подруг, которые </w:t>
      </w:r>
      <w:bookmarkStart w:id="0" w:name="_GoBack"/>
      <w:bookmarkEnd w:id="0"/>
      <w:r w:rsidRPr="00AA23A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уже уч</w:t>
      </w:r>
      <w:r w:rsidR="007C7D3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ились</w:t>
      </w:r>
      <w:r w:rsidRPr="00AA23A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здесь – они отзывались о нем положительно. Рассказывали, какие здесь профессии, как проходят мероприятия, как они проходили практику и многое другое. </w:t>
      </w:r>
      <w:r w:rsidR="00E06FA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Мне стало интересно. И теперь я сама </w:t>
      </w:r>
      <w:r w:rsidR="00496F1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имею</w:t>
      </w:r>
      <w:r w:rsidR="00E06FA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C7D3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честь </w:t>
      </w:r>
      <w:r w:rsidR="00E06FA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рассказывать о нём!</w:t>
      </w:r>
    </w:p>
    <w:p w:rsidR="00AA23A9" w:rsidRDefault="00E06FA1" w:rsidP="00AA23A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Pr="00E06FA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аше учебное заведение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имеет два корпуса. Оно</w:t>
      </w:r>
      <w:r w:rsidRPr="00E06FA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 новое, и имеет свои традиции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E06FA1">
        <w:t xml:space="preserve"> </w:t>
      </w:r>
      <w:r w:rsidRPr="00E06FA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Кабинеты в нашем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техникуме</w:t>
      </w:r>
      <w:r w:rsidRPr="00E06FA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светлые, просторные и удобные. Они оборудованы всем необходимым в наше время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E06FA1">
        <w:t xml:space="preserve"> </w:t>
      </w:r>
      <w:r w:rsidRPr="00E06FA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Есть также отличная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библиотека, в которой содержится вся необходимая информация для наших профессий</w:t>
      </w:r>
      <w:r w:rsidR="00496F1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«Фармация» и «Сестринское дело». </w:t>
      </w:r>
    </w:p>
    <w:p w:rsidR="00E06FA1" w:rsidRDefault="00E06FA1" w:rsidP="00E06FA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6FA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Наши студенты трудолюбивы, они всегда принимают участие в разных образовательных программах, викторинах и конкурсах, и поэтому достигают хороших рез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ультатов. Опытные преподаватели создают</w:t>
      </w:r>
      <w:r w:rsidRPr="00E06FA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дружественную атмосферу для учёбы. Они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помогают стать нам опытными профессионалами своего дела. </w:t>
      </w:r>
    </w:p>
    <w:p w:rsidR="00E06FA1" w:rsidRDefault="00111AFC" w:rsidP="00E06FA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F13B73D" wp14:editId="42697E78">
            <wp:simplePos x="0" y="0"/>
            <wp:positionH relativeFrom="page">
              <wp:posOffset>2161540</wp:posOffset>
            </wp:positionH>
            <wp:positionV relativeFrom="paragraph">
              <wp:posOffset>508635</wp:posOffset>
            </wp:positionV>
            <wp:extent cx="2990215" cy="2024380"/>
            <wp:effectExtent l="0" t="0" r="635" b="0"/>
            <wp:wrapTight wrapText="bothSides">
              <wp:wrapPolygon edited="0">
                <wp:start x="550" y="0"/>
                <wp:lineTo x="0" y="407"/>
                <wp:lineTo x="0" y="21139"/>
                <wp:lineTo x="550" y="21343"/>
                <wp:lineTo x="20917" y="21343"/>
                <wp:lineTo x="21467" y="21139"/>
                <wp:lineTo x="21467" y="407"/>
                <wp:lineTo x="20917" y="0"/>
                <wp:lineTo x="550" y="0"/>
              </wp:wrapPolygon>
            </wp:wrapTight>
            <wp:docPr id="5" name="Рисунок 5" descr="http://blmedtex.my1.ru/Novosti/23-04-2019/VND/DSC02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lmedtex.my1.ru/Novosti/23-04-2019/VND/DSC028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8" t="39911" r="16309"/>
                    <a:stretch/>
                  </pic:blipFill>
                  <pic:spPr bwMode="auto">
                    <a:xfrm>
                      <a:off x="0" y="0"/>
                      <a:ext cx="2990215" cy="2024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FA1" w:rsidRPr="00E06FA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Таким образом, в нашем учебном заведении есть всё необходимое для получения хорошего образования.</w:t>
      </w:r>
      <w:r w:rsidR="00E06FA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я с уверенностью могу сказать: «Мой техникум- моя гордость!»</w:t>
      </w:r>
      <w:r w:rsidR="00496F19" w:rsidRPr="00496F19">
        <w:rPr>
          <w:noProof/>
          <w:lang w:eastAsia="ru-RU"/>
        </w:rPr>
        <w:t xml:space="preserve"> </w:t>
      </w:r>
    </w:p>
    <w:p w:rsidR="00496F19" w:rsidRPr="00E06FA1" w:rsidRDefault="00111AFC" w:rsidP="00E06FA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F701322" wp14:editId="699AEF38">
            <wp:simplePos x="0" y="0"/>
            <wp:positionH relativeFrom="column">
              <wp:posOffset>3232785</wp:posOffset>
            </wp:positionH>
            <wp:positionV relativeFrom="paragraph">
              <wp:posOffset>1558924</wp:posOffset>
            </wp:positionV>
            <wp:extent cx="3141345" cy="2095561"/>
            <wp:effectExtent l="0" t="0" r="1905" b="0"/>
            <wp:wrapSquare wrapText="bothSides"/>
            <wp:docPr id="9" name="Рисунок 9" descr="https://ysia.ru/wp-content/uploads/2020/02/fot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ysia.ru/wp-content/uploads/2020/02/foto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062" cy="20960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8BC1C3C" wp14:editId="5393E271">
            <wp:simplePos x="0" y="0"/>
            <wp:positionH relativeFrom="margin">
              <wp:posOffset>-567690</wp:posOffset>
            </wp:positionH>
            <wp:positionV relativeFrom="paragraph">
              <wp:posOffset>1619250</wp:posOffset>
            </wp:positionV>
            <wp:extent cx="3352800" cy="2476100"/>
            <wp:effectExtent l="0" t="0" r="0" b="635"/>
            <wp:wrapNone/>
            <wp:docPr id="7" name="Рисунок 7" descr="http://blmedtex.my1.ru/Novosti/15032018/DSC00443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lmedtex.my1.ru/Novosti/15032018/DSC00443-m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76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6F19" w:rsidRPr="00E06FA1" w:rsidSect="00AA23A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FD"/>
    <w:rsid w:val="00111AFC"/>
    <w:rsid w:val="00413672"/>
    <w:rsid w:val="00496F19"/>
    <w:rsid w:val="007C7D3B"/>
    <w:rsid w:val="009F119F"/>
    <w:rsid w:val="00AA23A9"/>
    <w:rsid w:val="00D711FD"/>
    <w:rsid w:val="00E0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0C832-A83C-4BB9-B2CD-BD0725D6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lmedtex.my1.ru/index/jubilej/0-18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3CC7D-78CF-4AD6-BB03-893B7804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2020-11-08T13:04:00Z</dcterms:created>
  <dcterms:modified xsi:type="dcterms:W3CDTF">2020-11-09T04:16:00Z</dcterms:modified>
</cp:coreProperties>
</file>